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AAF1" w14:textId="77777777" w:rsidR="00B32258" w:rsidRDefault="00B32258" w:rsidP="00B32258">
      <w:pPr>
        <w:pStyle w:val="Header"/>
        <w:jc w:val="left"/>
      </w:pPr>
      <w:r>
        <w:rPr>
          <w:b/>
          <w:sz w:val="40"/>
          <w:szCs w:val="40"/>
        </w:rPr>
        <w:t>Responding to Safeguarding Concerns about a Child or Adult</w:t>
      </w:r>
    </w:p>
    <w:p w14:paraId="39FEA084" w14:textId="77777777" w:rsidR="00B32258" w:rsidRDefault="00B32258" w:rsidP="00B32258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4EAC" wp14:editId="2416EA90">
                <wp:simplePos x="0" y="0"/>
                <wp:positionH relativeFrom="page">
                  <wp:posOffset>1343025</wp:posOffset>
                </wp:positionH>
                <wp:positionV relativeFrom="paragraph">
                  <wp:posOffset>234950</wp:posOffset>
                </wp:positionV>
                <wp:extent cx="5429250" cy="628650"/>
                <wp:effectExtent l="57150" t="38100" r="76200" b="952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2865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A92789" w14:textId="77777777" w:rsidR="00B32258" w:rsidRDefault="00B32258" w:rsidP="00B3225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safeguarding issues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is when a child or adult is being harmed </w:t>
                            </w:r>
                          </w:p>
                          <w:p w14:paraId="2B5E7B60" w14:textId="77777777" w:rsidR="00B32258" w:rsidRDefault="00B32258" w:rsidP="00B3225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or at risk of being harmed by others or themselves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04EAC" id="_x0000_t109" coordsize="21600,21600" o:spt="109" path="m,l,21600r21600,l21600,xe">
                <v:stroke joinstyle="miter"/>
                <v:path gradientshapeok="t" o:connecttype="rect"/>
              </v:shapetype>
              <v:shape id="Flowchart: Process 19" o:spid="_x0000_s1026" type="#_x0000_t109" style="position:absolute;margin-left:105.75pt;margin-top:18.5pt;width:42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3A92789" w14:textId="77777777" w:rsidR="00B32258" w:rsidRDefault="00B32258" w:rsidP="00B3225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</w:t>
                      </w: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safeguarding issues</w:t>
                      </w:r>
                      <w:proofErr w:type="gram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is when a child or adult is being harmed </w:t>
                      </w:r>
                    </w:p>
                    <w:p w14:paraId="2B5E7B60" w14:textId="77777777" w:rsidR="00B32258" w:rsidRDefault="00B32258" w:rsidP="00B3225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or at risk of being harmed by others or themselves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60ADEF" w14:textId="77777777" w:rsidR="00B32258" w:rsidRDefault="00B32258" w:rsidP="00B32258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</w:rPr>
      </w:pPr>
    </w:p>
    <w:p w14:paraId="2FFD9CB1" w14:textId="77777777" w:rsidR="00B32258" w:rsidRDefault="00B32258" w:rsidP="00B32258">
      <w:pPr>
        <w:spacing w:after="200" w:line="276" w:lineRule="auto"/>
        <w:rPr>
          <w:rFonts w:ascii="Calibri" w:eastAsia="Calibri" w:hAnsi="Calibri" w:cs="Times New Roman"/>
        </w:rPr>
      </w:pPr>
    </w:p>
    <w:p w14:paraId="2F70F750" w14:textId="77777777" w:rsidR="00B32258" w:rsidRDefault="00B32258" w:rsidP="00B32258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15421" wp14:editId="65754A35">
                <wp:simplePos x="0" y="0"/>
                <wp:positionH relativeFrom="page">
                  <wp:posOffset>4255135</wp:posOffset>
                </wp:positionH>
                <wp:positionV relativeFrom="paragraph">
                  <wp:posOffset>51435</wp:posOffset>
                </wp:positionV>
                <wp:extent cx="3228975" cy="647700"/>
                <wp:effectExtent l="76200" t="38100" r="85725" b="114300"/>
                <wp:wrapNone/>
                <wp:docPr id="135" name="Flowchart: Proces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477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200FC82" w14:textId="77777777" w:rsidR="00B32258" w:rsidRDefault="00B32258" w:rsidP="00B322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Emergency safeguarding concerns about a child or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5421" id="Flowchart: Process 135" o:spid="_x0000_s1027" type="#_x0000_t109" style="position:absolute;margin-left:335.05pt;margin-top:4.05pt;width:254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00FC82" w14:textId="77777777" w:rsidR="00B32258" w:rsidRDefault="00B32258" w:rsidP="00B322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Emergency safeguarding concerns about a child or adult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CB363" wp14:editId="7F6AB88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086100" cy="638175"/>
                <wp:effectExtent l="76200" t="38100" r="95250" b="123825"/>
                <wp:wrapNone/>
                <wp:docPr id="133" name="Flowchart: Proces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381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0165F31" w14:textId="77777777" w:rsidR="00B32258" w:rsidRDefault="00B32258" w:rsidP="00B32258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Non-emergency safeguarding concerns about a child or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B363" id="Flowchart: Process 133" o:spid="_x0000_s1028" type="#_x0000_t109" style="position:absolute;margin-left:0;margin-top:4.05pt;width:243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165F31" w14:textId="77777777" w:rsidR="00B32258" w:rsidRDefault="00B32258" w:rsidP="00B32258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Non-emergency safeguarding concerns about a child or adult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C76B5" w14:textId="77777777" w:rsidR="00B32258" w:rsidRDefault="00B32258" w:rsidP="00B32258">
      <w:pPr>
        <w:rPr>
          <w:rFonts w:ascii="Arial" w:hAnsi="Arial" w:cs="Arial"/>
          <w:sz w:val="24"/>
          <w:szCs w:val="24"/>
        </w:rPr>
      </w:pPr>
    </w:p>
    <w:p w14:paraId="0DF2AB8A" w14:textId="77777777" w:rsidR="00B32258" w:rsidRDefault="00B32258" w:rsidP="00B322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5EB89" wp14:editId="7B99AE2C">
                <wp:simplePos x="0" y="0"/>
                <wp:positionH relativeFrom="column">
                  <wp:posOffset>1695450</wp:posOffset>
                </wp:positionH>
                <wp:positionV relativeFrom="paragraph">
                  <wp:posOffset>142240</wp:posOffset>
                </wp:positionV>
                <wp:extent cx="9525" cy="495300"/>
                <wp:effectExtent l="133350" t="19050" r="66675" b="571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B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133.5pt;margin-top:11.2pt;width:.75pt;height:3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" strokecolor="#00b0f0" strokeweight="2.7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BD228" wp14:editId="2D7A3242">
                <wp:simplePos x="0" y="0"/>
                <wp:positionH relativeFrom="column">
                  <wp:posOffset>5019675</wp:posOffset>
                </wp:positionH>
                <wp:positionV relativeFrom="paragraph">
                  <wp:posOffset>189230</wp:posOffset>
                </wp:positionV>
                <wp:extent cx="9525" cy="495300"/>
                <wp:effectExtent l="133350" t="19050" r="66675" b="571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633D" id="Straight Arrow Connector 137" o:spid="_x0000_s1026" type="#_x0000_t32" style="position:absolute;margin-left:395.25pt;margin-top:14.9pt;width:.75pt;height:3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" strokecolor="red" strokeweight="2.75pt">
                <v:stroke endarrow="open"/>
              </v:shape>
            </w:pict>
          </mc:Fallback>
        </mc:AlternateContent>
      </w:r>
    </w:p>
    <w:p w14:paraId="31AB7FEF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1B57D383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6CCC4" wp14:editId="084A5D4A">
                <wp:simplePos x="0" y="0"/>
                <wp:positionH relativeFrom="column">
                  <wp:posOffset>389890</wp:posOffset>
                </wp:positionH>
                <wp:positionV relativeFrom="paragraph">
                  <wp:posOffset>58420</wp:posOffset>
                </wp:positionV>
                <wp:extent cx="2505075" cy="485775"/>
                <wp:effectExtent l="0" t="0" r="28575" b="2857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B4DFF5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Contact Manager and Cathedral Safeguarding Lead or </w:t>
                            </w:r>
                            <w:proofErr w:type="gramStart"/>
                            <w:r>
                              <w:t>deputy</w:t>
                            </w:r>
                            <w:proofErr w:type="gramEnd"/>
                          </w:p>
                          <w:p w14:paraId="70007DE3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and complete logging a concern form</w:t>
                            </w:r>
                          </w:p>
                          <w:p w14:paraId="5DEA5D09" w14:textId="77777777" w:rsidR="00B32258" w:rsidRDefault="00B32258" w:rsidP="00B322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CCC4" id="Flowchart: Process 30" o:spid="_x0000_s1029" type="#_x0000_t109" style="position:absolute;margin-left:30.7pt;margin-top:4.6pt;width:197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" fillcolor="window" strokecolor="#00b0f0" strokeweight="2pt">
                <v:textbox>
                  <w:txbxContent>
                    <w:p w14:paraId="02B4DFF5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  <w:r>
                        <w:t xml:space="preserve">Contact Manager and Cathedral Safeguarding Lead or </w:t>
                      </w:r>
                      <w:proofErr w:type="gramStart"/>
                      <w:r>
                        <w:t>deputy</w:t>
                      </w:r>
                      <w:proofErr w:type="gramEnd"/>
                    </w:p>
                    <w:p w14:paraId="70007DE3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  <w:r>
                        <w:t>and complete logging a concern form</w:t>
                      </w:r>
                    </w:p>
                    <w:p w14:paraId="5DEA5D09" w14:textId="77777777" w:rsidR="00B32258" w:rsidRDefault="00B32258" w:rsidP="00B322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98A72" wp14:editId="4570F17C">
                <wp:simplePos x="0" y="0"/>
                <wp:positionH relativeFrom="column">
                  <wp:posOffset>3486150</wp:posOffset>
                </wp:positionH>
                <wp:positionV relativeFrom="paragraph">
                  <wp:posOffset>144145</wp:posOffset>
                </wp:positionV>
                <wp:extent cx="3000375" cy="507365"/>
                <wp:effectExtent l="0" t="0" r="28575" b="2603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073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38BB5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Contact Cathedral Security on</w:t>
                            </w:r>
                          </w:p>
                          <w:p w14:paraId="1BA3675D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01227 866237, or internal 6237 </w:t>
                            </w:r>
                          </w:p>
                          <w:p w14:paraId="66C125A3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ACDC9AA" w14:textId="77777777" w:rsidR="00B32258" w:rsidRDefault="00B32258" w:rsidP="00B32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8A72" id="Flowchart: Process 27" o:spid="_x0000_s1030" type="#_x0000_t109" style="position:absolute;margin-left:274.5pt;margin-top:11.35pt;width:236.25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" fillcolor="window" strokecolor="red" strokeweight="2pt">
                <v:textbox>
                  <w:txbxContent>
                    <w:p w14:paraId="31D38BB5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  <w:r>
                        <w:t>Contact Cathedral Security on</w:t>
                      </w:r>
                    </w:p>
                    <w:p w14:paraId="1BA3675D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  <w:r>
                        <w:t xml:space="preserve">01227 866237, or internal 6237 </w:t>
                      </w:r>
                    </w:p>
                    <w:p w14:paraId="66C125A3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</w:p>
                    <w:p w14:paraId="1ACDC9AA" w14:textId="77777777" w:rsidR="00B32258" w:rsidRDefault="00B32258" w:rsidP="00B32258"/>
                  </w:txbxContent>
                </v:textbox>
              </v:shape>
            </w:pict>
          </mc:Fallback>
        </mc:AlternateContent>
      </w:r>
    </w:p>
    <w:p w14:paraId="1359FA58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CF31F" wp14:editId="5537B444">
                <wp:simplePos x="0" y="0"/>
                <wp:positionH relativeFrom="column">
                  <wp:posOffset>1657985</wp:posOffset>
                </wp:positionH>
                <wp:positionV relativeFrom="paragraph">
                  <wp:posOffset>244475</wp:posOffset>
                </wp:positionV>
                <wp:extent cx="9525" cy="409575"/>
                <wp:effectExtent l="114300" t="19050" r="104775" b="4762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44C5" id="Straight Arrow Connector 129" o:spid="_x0000_s1026" type="#_x0000_t32" style="position:absolute;margin-left:130.55pt;margin-top:19.25pt;width: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" strokecolor="#00b0f0" strokeweight="2.75pt">
                <v:stroke endarrow="open"/>
              </v:shape>
            </w:pict>
          </mc:Fallback>
        </mc:AlternateContent>
      </w:r>
    </w:p>
    <w:p w14:paraId="7DE5CCD2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B83E5" wp14:editId="35CFD750">
                <wp:simplePos x="0" y="0"/>
                <wp:positionH relativeFrom="column">
                  <wp:posOffset>5029200</wp:posOffset>
                </wp:positionH>
                <wp:positionV relativeFrom="paragraph">
                  <wp:posOffset>132715</wp:posOffset>
                </wp:positionV>
                <wp:extent cx="9525" cy="495300"/>
                <wp:effectExtent l="133350" t="1905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D234" id="Straight Arrow Connector 31" o:spid="_x0000_s1026" type="#_x0000_t32" style="position:absolute;margin-left:396pt;margin-top:10.45pt;width:.75pt;height:3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" strokecolor="red" strokeweight="2.75pt">
                <v:stroke endarrow="open"/>
              </v:shape>
            </w:pict>
          </mc:Fallback>
        </mc:AlternateContent>
      </w:r>
    </w:p>
    <w:p w14:paraId="73EF7FBC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3D9DB" wp14:editId="3A49461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352800" cy="533400"/>
                <wp:effectExtent l="0" t="0" r="19050" b="1905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33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19A2D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Manger to contact Head of Department</w:t>
                            </w:r>
                          </w:p>
                          <w:p w14:paraId="76946385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CSL to contact Cathedral Safeguarding Advisers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D9DB" id="Flowchart: Process 24" o:spid="_x0000_s1031" type="#_x0000_t109" style="position:absolute;margin-left:0;margin-top:.35pt;width:264pt;height:4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" fillcolor="window" strokecolor="#00b0f0" strokeweight="2pt">
                <v:textbox>
                  <w:txbxContent>
                    <w:p w14:paraId="15519A2D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Manger to contact Head of Department</w:t>
                      </w:r>
                    </w:p>
                    <w:p w14:paraId="76946385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CSL to contact Cathedral Safeguarding Advisers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43B6B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33F58" wp14:editId="0571E77E">
                <wp:simplePos x="0" y="0"/>
                <wp:positionH relativeFrom="column">
                  <wp:posOffset>3514725</wp:posOffset>
                </wp:positionH>
                <wp:positionV relativeFrom="paragraph">
                  <wp:posOffset>146685</wp:posOffset>
                </wp:positionV>
                <wp:extent cx="3000375" cy="657225"/>
                <wp:effectExtent l="0" t="0" r="28575" b="28575"/>
                <wp:wrapNone/>
                <wp:docPr id="1073741824" name="Flowchart: Process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57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D0D21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Cathedral Security inform CSL and CSAs</w:t>
                            </w:r>
                          </w:p>
                          <w:p w14:paraId="32CD85A7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CSL informs </w:t>
                            </w:r>
                            <w:proofErr w:type="gramStart"/>
                            <w:r>
                              <w:t>Dean</w:t>
                            </w:r>
                            <w:proofErr w:type="gramEnd"/>
                          </w:p>
                          <w:p w14:paraId="118D2945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CSA inform LADO and other </w:t>
                            </w:r>
                            <w:proofErr w:type="gramStart"/>
                            <w:r>
                              <w:t>agencies</w:t>
                            </w:r>
                            <w:proofErr w:type="gramEnd"/>
                          </w:p>
                          <w:p w14:paraId="6F74E81F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</w:p>
                          <w:p w14:paraId="72F9E5F8" w14:textId="77777777" w:rsidR="00B32258" w:rsidRDefault="00B32258" w:rsidP="00B3225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7F84CE8" w14:textId="77777777" w:rsidR="00B32258" w:rsidRDefault="00B32258" w:rsidP="00B32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3F58" id="Flowchart: Process 1073741824" o:spid="_x0000_s1032" type="#_x0000_t109" style="position:absolute;margin-left:276.75pt;margin-top:11.55pt;width:236.2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" fillcolor="window" strokecolor="red" strokeweight="2pt">
                <v:textbox>
                  <w:txbxContent>
                    <w:p w14:paraId="5E5D0D21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Cathedral Security inform CSL and CSAs</w:t>
                      </w:r>
                    </w:p>
                    <w:p w14:paraId="32CD85A7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CSL informs </w:t>
                      </w:r>
                      <w:proofErr w:type="gramStart"/>
                      <w:r>
                        <w:t>Dean</w:t>
                      </w:r>
                      <w:proofErr w:type="gramEnd"/>
                    </w:p>
                    <w:p w14:paraId="118D2945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CSA inform LADO and other </w:t>
                      </w:r>
                      <w:proofErr w:type="gramStart"/>
                      <w:r>
                        <w:t>agencies</w:t>
                      </w:r>
                      <w:proofErr w:type="gramEnd"/>
                    </w:p>
                    <w:p w14:paraId="6F74E81F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</w:p>
                    <w:p w14:paraId="72F9E5F8" w14:textId="77777777" w:rsidR="00B32258" w:rsidRDefault="00B32258" w:rsidP="00B32258">
                      <w:pPr>
                        <w:spacing w:after="0" w:line="240" w:lineRule="auto"/>
                        <w:jc w:val="center"/>
                      </w:pPr>
                    </w:p>
                    <w:p w14:paraId="77F84CE8" w14:textId="77777777" w:rsidR="00B32258" w:rsidRDefault="00B32258" w:rsidP="00B3225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A7C0D" wp14:editId="5C05F02A">
                <wp:simplePos x="0" y="0"/>
                <wp:positionH relativeFrom="column">
                  <wp:posOffset>1679575</wp:posOffset>
                </wp:positionH>
                <wp:positionV relativeFrom="paragraph">
                  <wp:posOffset>224790</wp:posOffset>
                </wp:positionV>
                <wp:extent cx="9525" cy="495300"/>
                <wp:effectExtent l="133350" t="1905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9FBD" id="Straight Arrow Connector 26" o:spid="_x0000_s1026" type="#_x0000_t32" style="position:absolute;margin-left:132.25pt;margin-top:17.7pt;width:.75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" strokecolor="#00b0f0" strokeweight="2.75pt">
                <v:stroke endarrow="open"/>
              </v:shape>
            </w:pict>
          </mc:Fallback>
        </mc:AlternateContent>
      </w:r>
    </w:p>
    <w:p w14:paraId="2B6855E8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5CB47D8C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B5565" wp14:editId="7B67F13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3352800" cy="733425"/>
                <wp:effectExtent l="0" t="0" r="19050" b="28575"/>
                <wp:wrapNone/>
                <wp:docPr id="134" name="Flowchart: Proces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33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22CC7C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Referral to CSAs and advice </w:t>
                            </w:r>
                            <w:proofErr w:type="gramStart"/>
                            <w:r>
                              <w:t>given</w:t>
                            </w:r>
                            <w:proofErr w:type="gramEnd"/>
                          </w:p>
                          <w:p w14:paraId="7A0B86E9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CSL inform Dean and HR </w:t>
                            </w:r>
                            <w:proofErr w:type="gramStart"/>
                            <w:r>
                              <w:t>manager</w:t>
                            </w:r>
                            <w:proofErr w:type="gramEnd"/>
                          </w:p>
                          <w:p w14:paraId="27439EFE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Ongoing enquires with HR and CSAs</w:t>
                            </w:r>
                          </w:p>
                          <w:p w14:paraId="683743F9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Referral to other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5565" id="Flowchart: Process 134" o:spid="_x0000_s1033" type="#_x0000_t109" style="position:absolute;margin-left:0;margin-top:8.95pt;width:264pt;height:5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" fillcolor="window" strokecolor="#00b0f0" strokeweight="2pt">
                <v:textbox>
                  <w:txbxContent>
                    <w:p w14:paraId="4822CC7C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Referral to CSAs and advice </w:t>
                      </w:r>
                      <w:proofErr w:type="gramStart"/>
                      <w:r>
                        <w:t>given</w:t>
                      </w:r>
                      <w:proofErr w:type="gramEnd"/>
                    </w:p>
                    <w:p w14:paraId="7A0B86E9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CSL inform Dean and HR </w:t>
                      </w:r>
                      <w:proofErr w:type="gramStart"/>
                      <w:r>
                        <w:t>manager</w:t>
                      </w:r>
                      <w:proofErr w:type="gramEnd"/>
                    </w:p>
                    <w:p w14:paraId="27439EFE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Ongoing enquires with HR and CSAs</w:t>
                      </w:r>
                    </w:p>
                    <w:p w14:paraId="683743F9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Referral to other agencies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13CA7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48C08F82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E7A37" wp14:editId="23C36DB8">
                <wp:simplePos x="0" y="0"/>
                <wp:positionH relativeFrom="column">
                  <wp:posOffset>1696720</wp:posOffset>
                </wp:positionH>
                <wp:positionV relativeFrom="paragraph">
                  <wp:posOffset>307975</wp:posOffset>
                </wp:positionV>
                <wp:extent cx="0" cy="581025"/>
                <wp:effectExtent l="13335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C56D" id="Straight Arrow Connector 29" o:spid="_x0000_s1026" type="#_x0000_t32" style="position:absolute;margin-left:133.6pt;margin-top:24.25pt;width:0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" strokecolor="#00b0f0" strokeweight="2.75pt">
                <v:stroke endarrow="open"/>
              </v:shape>
            </w:pict>
          </mc:Fallback>
        </mc:AlternateContent>
      </w:r>
    </w:p>
    <w:p w14:paraId="61C7C613" w14:textId="77777777" w:rsidR="00B32258" w:rsidRDefault="00B32258" w:rsidP="00B32258">
      <w:pPr>
        <w:ind w:left="2880" w:firstLine="2880"/>
        <w:rPr>
          <w:rFonts w:ascii="Arial" w:hAnsi="Arial" w:cs="Arial"/>
          <w:b/>
        </w:rPr>
      </w:pPr>
    </w:p>
    <w:p w14:paraId="1166FA78" w14:textId="77777777" w:rsidR="00B32258" w:rsidRDefault="00B32258" w:rsidP="00B32258">
      <w:pPr>
        <w:ind w:left="2880" w:firstLine="2880"/>
        <w:rPr>
          <w:rFonts w:ascii="Arial" w:hAnsi="Arial" w:cs="Arial"/>
          <w:b/>
        </w:rPr>
      </w:pPr>
    </w:p>
    <w:p w14:paraId="137EEBAC" w14:textId="749908E0" w:rsidR="00B32258" w:rsidRPr="00B32258" w:rsidRDefault="00B32258" w:rsidP="00B32258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4E83D" wp14:editId="235E2F1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3352800" cy="952500"/>
                <wp:effectExtent l="0" t="0" r="19050" b="19050"/>
                <wp:wrapNone/>
                <wp:docPr id="1967292621" name="Flowchart: Process 1967292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52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BDA5C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CSAs inform LADO and other </w:t>
                            </w:r>
                            <w:proofErr w:type="gramStart"/>
                            <w:r>
                              <w:t>agencies</w:t>
                            </w:r>
                            <w:proofErr w:type="gramEnd"/>
                          </w:p>
                          <w:p w14:paraId="6374B351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 xml:space="preserve">Professionals or Core group </w:t>
                            </w:r>
                          </w:p>
                          <w:p w14:paraId="0F10179A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CSAs report to CSEG</w:t>
                            </w:r>
                          </w:p>
                          <w:p w14:paraId="77661501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CSL report to Chapter</w:t>
                            </w:r>
                          </w:p>
                          <w:p w14:paraId="2240D20F" w14:textId="77777777" w:rsidR="00B32258" w:rsidRDefault="00B32258" w:rsidP="00B322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Referral to other agencies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E83D" id="Flowchart: Process 1967292621" o:spid="_x0000_s1034" type="#_x0000_t109" style="position:absolute;margin-left:0;margin-top:5.2pt;width:264pt;height: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" fillcolor="window" strokecolor="#00b0f0" strokeweight="2pt">
                <v:textbox>
                  <w:txbxContent>
                    <w:p w14:paraId="0D7BDA5C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CSAs inform LADO and other </w:t>
                      </w:r>
                      <w:proofErr w:type="gramStart"/>
                      <w:r>
                        <w:t>agencies</w:t>
                      </w:r>
                      <w:proofErr w:type="gramEnd"/>
                    </w:p>
                    <w:p w14:paraId="6374B351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 xml:space="preserve">Professionals or Core group </w:t>
                      </w:r>
                    </w:p>
                    <w:p w14:paraId="0F10179A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CSAs report to CSEG</w:t>
                      </w:r>
                    </w:p>
                    <w:p w14:paraId="77661501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CSL report to Chapter</w:t>
                      </w:r>
                    </w:p>
                    <w:p w14:paraId="2240D20F" w14:textId="77777777" w:rsidR="00B32258" w:rsidRDefault="00B32258" w:rsidP="00B322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Referral to other agencies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0723DF08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062FFC91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79F9052A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0A73E" wp14:editId="1E5CF055">
                <wp:simplePos x="0" y="0"/>
                <wp:positionH relativeFrom="column">
                  <wp:posOffset>-190500</wp:posOffset>
                </wp:positionH>
                <wp:positionV relativeFrom="paragraph">
                  <wp:posOffset>321945</wp:posOffset>
                </wp:positionV>
                <wp:extent cx="6362065" cy="447675"/>
                <wp:effectExtent l="76200" t="57150" r="95885" b="123825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44767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6BB134A" w14:textId="77777777" w:rsidR="00B32258" w:rsidRDefault="00B32258" w:rsidP="00B322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Careful recording using “Safeguarding Logging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Form”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A73E" id="Flowchart: Process 28" o:spid="_x0000_s1035" type="#_x0000_t109" style="position:absolute;margin-left:-15pt;margin-top:25.35pt;width:500.9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BB134A" w14:textId="77777777" w:rsidR="00B32258" w:rsidRDefault="00B32258" w:rsidP="00B322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Careful recording using “Safeguarding Logging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Form”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14808D4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23878E80" w14:textId="77777777" w:rsidR="00B32258" w:rsidRDefault="00B32258" w:rsidP="00B32258">
      <w:pPr>
        <w:rPr>
          <w:rFonts w:ascii="Arial" w:hAnsi="Arial" w:cs="Arial"/>
          <w:b/>
          <w:sz w:val="28"/>
          <w:szCs w:val="28"/>
        </w:rPr>
      </w:pPr>
    </w:p>
    <w:p w14:paraId="439EB02F" w14:textId="58DDD906" w:rsidR="00B32258" w:rsidRPr="00B32258" w:rsidRDefault="00B32258" w:rsidP="00B32258">
      <w:pPr>
        <w:rPr>
          <w:rFonts w:ascii="Arial" w:hAnsi="Arial" w:cs="Arial"/>
          <w:b/>
        </w:rPr>
      </w:pPr>
      <w:r w:rsidRPr="00B32258">
        <w:rPr>
          <w:rFonts w:ascii="Arial" w:hAnsi="Arial" w:cs="Arial"/>
          <w:b/>
        </w:rPr>
        <w:t xml:space="preserve">CSL = Cathedral Safeguarding </w:t>
      </w:r>
      <w:r>
        <w:rPr>
          <w:rFonts w:ascii="Arial" w:hAnsi="Arial" w:cs="Arial"/>
          <w:b/>
        </w:rPr>
        <w:t>Lead</w:t>
      </w:r>
    </w:p>
    <w:p w14:paraId="2272840B" w14:textId="07609B70" w:rsidR="00B32258" w:rsidRDefault="00B32258" w:rsidP="00B32258">
      <w:pPr>
        <w:rPr>
          <w:rFonts w:ascii="Arial" w:hAnsi="Arial" w:cs="Arial"/>
          <w:b/>
        </w:rPr>
      </w:pPr>
      <w:r w:rsidRPr="00B32258">
        <w:rPr>
          <w:rFonts w:ascii="Arial" w:hAnsi="Arial" w:cs="Arial"/>
          <w:b/>
        </w:rPr>
        <w:t>CSA = Cathedral Safeguarding</w:t>
      </w:r>
      <w:r>
        <w:rPr>
          <w:rFonts w:ascii="Arial" w:hAnsi="Arial" w:cs="Arial"/>
          <w:b/>
        </w:rPr>
        <w:t xml:space="preserve"> Advisors</w:t>
      </w:r>
    </w:p>
    <w:p w14:paraId="1734DF09" w14:textId="6DA04B43" w:rsidR="00B32258" w:rsidRDefault="00B32258" w:rsidP="00B32258">
      <w:pPr>
        <w:rPr>
          <w:rFonts w:ascii="Arial" w:hAnsi="Arial" w:cs="Arial"/>
          <w:b/>
        </w:rPr>
      </w:pPr>
      <w:r w:rsidRPr="00B32258">
        <w:rPr>
          <w:rFonts w:ascii="Arial" w:hAnsi="Arial" w:cs="Arial"/>
          <w:b/>
        </w:rPr>
        <w:t>CSEG = Cathedral Safeguarding Executive Group</w:t>
      </w:r>
    </w:p>
    <w:p w14:paraId="0607B27B" w14:textId="45D79A51" w:rsidR="00B32258" w:rsidRPr="00B32258" w:rsidRDefault="00B32258" w:rsidP="00B32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LADO = Local Authority Designated Officer</w:t>
      </w:r>
    </w:p>
    <w:sectPr w:rsidR="00B32258" w:rsidRPr="00B32258" w:rsidSect="00B32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BF"/>
    <w:multiLevelType w:val="hybridMultilevel"/>
    <w:tmpl w:val="22B8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84"/>
    <w:multiLevelType w:val="hybridMultilevel"/>
    <w:tmpl w:val="7EC8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17FF"/>
    <w:multiLevelType w:val="hybridMultilevel"/>
    <w:tmpl w:val="86BC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51571">
    <w:abstractNumId w:val="2"/>
  </w:num>
  <w:num w:numId="2" w16cid:durableId="593785238">
    <w:abstractNumId w:val="1"/>
  </w:num>
  <w:num w:numId="3" w16cid:durableId="101449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8"/>
    <w:rsid w:val="00B32258"/>
    <w:rsid w:val="00B6733E"/>
    <w:rsid w:val="00C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6917"/>
  <w15:chartTrackingRefBased/>
  <w15:docId w15:val="{5B39DCB9-8497-48CE-9215-4F2D5A31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5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258"/>
    <w:pPr>
      <w:tabs>
        <w:tab w:val="center" w:pos="4513"/>
        <w:tab w:val="right" w:pos="9026"/>
      </w:tabs>
      <w:spacing w:after="0" w:line="240" w:lineRule="auto"/>
      <w:ind w:left="370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32258"/>
    <w:rPr>
      <w:rFonts w:ascii="Arial" w:eastAsia="Arial" w:hAnsi="Arial" w:cs="Arial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>The Chapter of Canterbury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Pennington</dc:creator>
  <cp:keywords/>
  <dc:description/>
  <cp:lastModifiedBy>Emma Pennington</cp:lastModifiedBy>
  <cp:revision>1</cp:revision>
  <dcterms:created xsi:type="dcterms:W3CDTF">2024-03-26T09:09:00Z</dcterms:created>
  <dcterms:modified xsi:type="dcterms:W3CDTF">2024-03-26T09:16:00Z</dcterms:modified>
</cp:coreProperties>
</file>